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0A5D66">
        <w:rPr>
          <w:rFonts w:eastAsia="Calibri"/>
          <w:sz w:val="24"/>
        </w:rPr>
        <w:t>3</w:t>
      </w:r>
      <w:r w:rsidR="000A5D66" w:rsidRPr="00370865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360C92" w:rsidRDefault="00D463B2" w:rsidP="00360C92">
      <w:pPr>
        <w:keepNext/>
        <w:keepLines/>
        <w:jc w:val="center"/>
        <w:rPr>
          <w:b/>
          <w:szCs w:val="26"/>
        </w:rPr>
      </w:pPr>
      <w:r w:rsidRPr="00D463B2">
        <w:rPr>
          <w:rFonts w:eastAsia="Calibri"/>
          <w:b/>
          <w:bCs/>
          <w:sz w:val="26"/>
          <w:szCs w:val="26"/>
        </w:rPr>
        <w:t xml:space="preserve">ОКПД2 42.22.22.  «Мероприятия по строительству и реконструкции для технологического присоединения потребителей на территории функционирования СП "ЦЭС" в с. Волково, п. </w:t>
      </w:r>
      <w:proofErr w:type="spellStart"/>
      <w:r w:rsidRPr="00D463B2">
        <w:rPr>
          <w:rFonts w:eastAsia="Calibri"/>
          <w:b/>
          <w:bCs/>
          <w:sz w:val="26"/>
          <w:szCs w:val="26"/>
        </w:rPr>
        <w:t>Вадимово</w:t>
      </w:r>
      <w:proofErr w:type="spellEnd"/>
      <w:r w:rsidRPr="00D463B2">
        <w:rPr>
          <w:rFonts w:eastAsia="Calibri"/>
          <w:b/>
          <w:bCs/>
          <w:sz w:val="26"/>
          <w:szCs w:val="26"/>
        </w:rPr>
        <w:t>, с. Чигири» (рамочный договор)</w:t>
      </w:r>
    </w:p>
    <w:p w:rsidR="00360C92" w:rsidRDefault="00360C92" w:rsidP="00360C92">
      <w:pPr>
        <w:keepNext/>
        <w:keepLines/>
        <w:jc w:val="center"/>
        <w:rPr>
          <w:i/>
          <w:sz w:val="22"/>
          <w:szCs w:val="22"/>
          <w:lang w:eastAsia="en-US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5266EF" w:rsidRPr="00DD3543">
        <w:rPr>
          <w:i/>
          <w:sz w:val="22"/>
          <w:szCs w:val="22"/>
          <w:lang w:eastAsia="en-US"/>
        </w:rPr>
        <w:t>40</w:t>
      </w:r>
      <w:r w:rsidR="005266EF">
        <w:rPr>
          <w:i/>
          <w:sz w:val="22"/>
          <w:szCs w:val="22"/>
          <w:lang w:eastAsia="en-US"/>
        </w:rPr>
        <w:t>9</w:t>
      </w:r>
      <w:r w:rsidR="00D463B2">
        <w:rPr>
          <w:i/>
          <w:sz w:val="22"/>
          <w:szCs w:val="22"/>
          <w:lang w:eastAsia="en-US"/>
        </w:rPr>
        <w:t>2</w:t>
      </w:r>
      <w:bookmarkStart w:id="0" w:name="_GoBack"/>
      <w:bookmarkEnd w:id="0"/>
      <w:r w:rsidR="005266EF" w:rsidRPr="00DD3543">
        <w:rPr>
          <w:i/>
          <w:sz w:val="22"/>
          <w:szCs w:val="22"/>
          <w:lang w:eastAsia="en-US"/>
        </w:rPr>
        <w:t>01-КС ПИР СМР-2023-ДРСК</w:t>
      </w:r>
    </w:p>
    <w:p w:rsidR="00743976" w:rsidRDefault="00743976" w:rsidP="00360C92">
      <w:pPr>
        <w:keepNext/>
        <w:keepLines/>
        <w:jc w:val="center"/>
        <w:rPr>
          <w:i/>
          <w:sz w:val="22"/>
          <w:szCs w:val="22"/>
          <w:lang w:eastAsia="en-US"/>
        </w:rPr>
      </w:pP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743976" w:rsidRPr="005661EE" w:rsidTr="00D3562C">
        <w:tc>
          <w:tcPr>
            <w:tcW w:w="3256" w:type="dxa"/>
          </w:tcPr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6378" w:type="dxa"/>
          </w:tcPr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подтверждающим соответствие Участника установленным требованиям</w:t>
            </w:r>
          </w:p>
        </w:tc>
      </w:tr>
      <w:tr w:rsidR="00743976" w:rsidRPr="005661EE" w:rsidTr="00D3562C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sz w:val="20"/>
              </w:rPr>
            </w:pPr>
            <w:r w:rsidRPr="00D3562C">
              <w:rPr>
                <w:sz w:val="20"/>
              </w:rPr>
              <w:t xml:space="preserve">В соответствии со ст. 55.8 Градостроительного кодекса РФ от 29.12.2004 № 190-ФЗ: </w:t>
            </w:r>
          </w:p>
          <w:p w:rsidR="00743976" w:rsidRPr="00D3562C" w:rsidRDefault="00743976" w:rsidP="000647C6">
            <w:pPr>
              <w:ind w:firstLine="306"/>
              <w:jc w:val="both"/>
              <w:rPr>
                <w:i/>
                <w:iCs/>
                <w:sz w:val="20"/>
              </w:rPr>
            </w:pPr>
            <w:r w:rsidRPr="00D3562C">
              <w:rPr>
                <w:sz w:val="20"/>
              </w:rPr>
              <w:t>Участник закупки должен быть членом саморегулируемой организации, основанной на членстве лиц</w:t>
            </w:r>
            <w:r w:rsidRPr="000A5D66">
              <w:rPr>
                <w:i/>
                <w:iCs/>
                <w:sz w:val="20"/>
              </w:rPr>
              <w:t>:</w:t>
            </w:r>
          </w:p>
          <w:p w:rsidR="00743976" w:rsidRPr="00D3562C" w:rsidRDefault="00743976" w:rsidP="00D3562C">
            <w:pPr>
              <w:tabs>
                <w:tab w:val="left" w:pos="599"/>
              </w:tabs>
              <w:ind w:firstLine="316"/>
              <w:jc w:val="both"/>
              <w:rPr>
                <w:sz w:val="20"/>
              </w:rPr>
            </w:pPr>
            <w:proofErr w:type="gramStart"/>
            <w:r w:rsidRPr="00D3562C">
              <w:rPr>
                <w:sz w:val="20"/>
              </w:rPr>
              <w:t>а)осуществляющих</w:t>
            </w:r>
            <w:proofErr w:type="gramEnd"/>
            <w:r w:rsidRPr="00D3562C">
              <w:rPr>
                <w:sz w:val="20"/>
              </w:rPr>
              <w:t xml:space="preserve">  строительство, и 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Pr="00D3562C">
              <w:rPr>
                <w:b/>
                <w:bCs/>
                <w:sz w:val="22"/>
                <w:vertAlign w:val="superscript"/>
              </w:rPr>
              <w:t xml:space="preserve"> [1]</w:t>
            </w:r>
            <w:r w:rsidRPr="00D3562C">
              <w:rPr>
                <w:sz w:val="20"/>
              </w:rPr>
              <w:t>;</w:t>
            </w:r>
          </w:p>
          <w:p w:rsidR="00743976" w:rsidRPr="00D3562C" w:rsidRDefault="00743976" w:rsidP="000647C6">
            <w:pPr>
              <w:jc w:val="both"/>
              <w:rPr>
                <w:i/>
                <w:iCs/>
                <w:sz w:val="20"/>
              </w:rPr>
            </w:pPr>
            <w:r w:rsidRPr="00D3562C">
              <w:rPr>
                <w:sz w:val="20"/>
              </w:rPr>
              <w:t>     Участник должен иметь право выполнять работы в отношении объектов</w:t>
            </w:r>
            <w:r w:rsidRPr="000A5D66">
              <w:rPr>
                <w:i/>
                <w:iCs/>
                <w:sz w:val="20"/>
              </w:rPr>
              <w:t>:</w:t>
            </w:r>
          </w:p>
          <w:p w:rsidR="00743976" w:rsidRPr="00D3562C" w:rsidRDefault="00743976" w:rsidP="000647C6">
            <w:pPr>
              <w:ind w:firstLine="327"/>
              <w:jc w:val="both"/>
              <w:rPr>
                <w:sz w:val="20"/>
              </w:rPr>
            </w:pPr>
            <w:r w:rsidRPr="00D3562C">
              <w:rPr>
                <w:sz w:val="20"/>
              </w:rPr>
              <w:t>- капитального строительства (кроме особо опасных, технически сложных и уникальных объектов, объектов</w:t>
            </w:r>
            <w:r w:rsidR="00D3562C" w:rsidRPr="00D3562C">
              <w:rPr>
                <w:sz w:val="20"/>
              </w:rPr>
              <w:t xml:space="preserve"> использования атомной энергии).</w:t>
            </w:r>
          </w:p>
          <w:p w:rsidR="00743976" w:rsidRPr="00D3562C" w:rsidRDefault="00743976" w:rsidP="000647C6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  <w:tc>
          <w:tcPr>
            <w:tcW w:w="6378" w:type="dxa"/>
          </w:tcPr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</w:rPr>
            </w:pPr>
            <w:r w:rsidRPr="00D3562C">
              <w:rPr>
                <w:rFonts w:eastAsia="Calibri"/>
                <w:sz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 w:rsidRPr="000A5D66">
              <w:rPr>
                <w:rFonts w:eastAsia="Calibri"/>
                <w:i/>
                <w:iCs/>
                <w:sz w:val="20"/>
              </w:rPr>
              <w:t>:</w:t>
            </w:r>
            <w:r w:rsidRPr="00D3562C">
              <w:rPr>
                <w:rFonts w:eastAsia="Calibri"/>
                <w:i/>
                <w:iCs/>
                <w:sz w:val="20"/>
              </w:rPr>
              <w:t xml:space="preserve"> 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http</w:t>
              </w:r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://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reestr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nostroy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ru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</w:hyperlink>
            <w:r w:rsidRPr="00D3562C">
              <w:rPr>
                <w:rFonts w:eastAsia="Calibri"/>
                <w:sz w:val="20"/>
              </w:rPr>
              <w:t xml:space="preserve">).     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  Данные из реестра членов СРО, формируемые на вышеуказанном/</w:t>
            </w:r>
            <w:proofErr w:type="spellStart"/>
            <w:r w:rsidRPr="00D3562C">
              <w:rPr>
                <w:rFonts w:eastAsia="Calibri"/>
                <w:sz w:val="20"/>
              </w:rPr>
              <w:t>ых</w:t>
            </w:r>
            <w:proofErr w:type="spellEnd"/>
            <w:r w:rsidRPr="00D3562C">
              <w:rPr>
                <w:rFonts w:eastAsia="Calibri"/>
                <w:sz w:val="20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- по компенсационному фонду возмещения вреда,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- по компенсационному фонду обеспечения договорных обязательств.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строительства.</w:t>
            </w:r>
          </w:p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D3562C">
              <w:rPr>
                <w:rFonts w:eastAsia="Cambria"/>
                <w:sz w:val="22"/>
                <w:szCs w:val="22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</w:t>
            </w:r>
            <w:r w:rsidR="00D3562C" w:rsidRPr="00D3562C">
              <w:rPr>
                <w:rFonts w:eastAsia="Cambria"/>
                <w:sz w:val="22"/>
                <w:szCs w:val="22"/>
              </w:rPr>
              <w:t>,</w:t>
            </w:r>
            <w:r w:rsidRPr="00D3562C">
              <w:rPr>
                <w:rFonts w:eastAsia="Cambria"/>
                <w:sz w:val="22"/>
                <w:szCs w:val="22"/>
              </w:rPr>
              <w:t xml:space="preserve"> </w:t>
            </w:r>
          </w:p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D3562C">
              <w:rPr>
                <w:rFonts w:eastAsia="Cambria"/>
                <w:sz w:val="22"/>
                <w:szCs w:val="22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743976" w:rsidRPr="00D3562C" w:rsidRDefault="00743976" w:rsidP="000647C6">
            <w:pPr>
              <w:keepNext/>
              <w:rPr>
                <w:bCs/>
                <w:sz w:val="22"/>
                <w:szCs w:val="22"/>
              </w:rPr>
            </w:pPr>
            <w:r w:rsidRPr="00D3562C">
              <w:rPr>
                <w:bCs/>
                <w:sz w:val="22"/>
                <w:szCs w:val="22"/>
              </w:rPr>
              <w:t xml:space="preserve">     Требование является </w:t>
            </w:r>
            <w:r w:rsidRPr="00D3562C">
              <w:rPr>
                <w:b/>
                <w:bCs/>
                <w:sz w:val="22"/>
                <w:szCs w:val="22"/>
              </w:rPr>
              <w:t>обязательным</w:t>
            </w:r>
            <w:r w:rsidRPr="00D3562C">
              <w:rPr>
                <w:bCs/>
                <w:sz w:val="22"/>
                <w:szCs w:val="22"/>
              </w:rPr>
              <w:t>, неисполнение которого повлечет отклонение заявки.</w:t>
            </w:r>
          </w:p>
          <w:p w:rsidR="00743976" w:rsidRPr="00D3562C" w:rsidRDefault="00743976" w:rsidP="000647C6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</w:tr>
    </w:tbl>
    <w:p w:rsidR="001B4013" w:rsidRPr="001B4013" w:rsidRDefault="00743976" w:rsidP="00DD15CB">
      <w:pPr>
        <w:widowControl w:val="0"/>
        <w:tabs>
          <w:tab w:val="left" w:pos="426"/>
        </w:tabs>
        <w:spacing w:before="120" w:after="120"/>
        <w:jc w:val="both"/>
      </w:pPr>
      <w:r w:rsidRPr="00AF5E88">
        <w:rPr>
          <w:b/>
          <w:bCs/>
          <w:vertAlign w:val="superscript"/>
        </w:rPr>
        <w:t>[1]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55B" w:rsidRDefault="002A555B">
      <w:r>
        <w:separator/>
      </w:r>
    </w:p>
  </w:endnote>
  <w:endnote w:type="continuationSeparator" w:id="0">
    <w:p w:rsidR="002A555B" w:rsidRDefault="002A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D463B2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55B" w:rsidRDefault="002A555B">
      <w:r>
        <w:separator/>
      </w:r>
    </w:p>
  </w:footnote>
  <w:footnote w:type="continuationSeparator" w:id="0">
    <w:p w:rsidR="002A555B" w:rsidRDefault="002A5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3562C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A5D66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3E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555B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89D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6EF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6B8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976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3562C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B2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008731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639F0-B10D-4705-88AC-E706AE8EC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3180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Фомина Евгения Владимировна</cp:lastModifiedBy>
  <cp:revision>8</cp:revision>
  <cp:lastPrinted>2006-07-26T14:04:00Z</cp:lastPrinted>
  <dcterms:created xsi:type="dcterms:W3CDTF">2023-02-15T10:16:00Z</dcterms:created>
  <dcterms:modified xsi:type="dcterms:W3CDTF">2023-04-28T05:32:00Z</dcterms:modified>
</cp:coreProperties>
</file>